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70" w:type="dxa"/>
        <w:tblBorders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0"/>
        <w:gridCol w:w="6844"/>
      </w:tblGrid>
      <w:tr w:rsidR="007D6D30" w:rsidTr="007D6D30">
        <w:tc>
          <w:tcPr>
            <w:tcW w:w="1701" w:type="dxa"/>
            <w:hideMark/>
          </w:tcPr>
          <w:p w:rsidR="007D6D30" w:rsidRDefault="007D6D30">
            <w:pPr>
              <w:pStyle w:val="Cabealho"/>
              <w:tabs>
                <w:tab w:val="left" w:pos="708"/>
              </w:tabs>
              <w:spacing w:line="254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object w:dxaOrig="1140" w:dyaOrig="10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51pt" o:ole="">
                  <v:imagedata r:id="rId4" o:title=""/>
                </v:shape>
                <o:OLEObject Type="Embed" ProgID="PBrush" ShapeID="_x0000_i1025" DrawAspect="Content" ObjectID="_1848034450" r:id="rId5"/>
              </w:object>
            </w:r>
          </w:p>
        </w:tc>
        <w:tc>
          <w:tcPr>
            <w:tcW w:w="8199" w:type="dxa"/>
            <w:hideMark/>
          </w:tcPr>
          <w:p w:rsidR="007D6D30" w:rsidRDefault="007D6D30">
            <w:pPr>
              <w:pStyle w:val="Ttulo2"/>
              <w:spacing w:line="254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CÂMARA MUNICIPAL DE CRISTALÂNDIA DO PIAUÍ</w:t>
            </w:r>
          </w:p>
          <w:p w:rsidR="007D6D30" w:rsidRDefault="007D6D30">
            <w:pPr>
              <w:pStyle w:val="Ttulo1"/>
              <w:spacing w:line="254" w:lineRule="auto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Avenida Luiz Cunha Nogueira, 203 – Centro – CEP 64.995-000</w:t>
            </w:r>
          </w:p>
          <w:p w:rsidR="007D6D30" w:rsidRDefault="007D6D30">
            <w:pPr>
              <w:pStyle w:val="Ttulo1"/>
              <w:spacing w:line="254" w:lineRule="auto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CNPJ/MF 03.183.350/0001-29</w:t>
            </w:r>
            <w:r>
              <w:rPr>
                <w:bCs/>
                <w:lang w:eastAsia="en-US"/>
              </w:rPr>
              <w:t xml:space="preserve"> -</w:t>
            </w:r>
            <w:r>
              <w:rPr>
                <w:bCs/>
                <w:sz w:val="20"/>
                <w:lang w:eastAsia="en-US"/>
              </w:rPr>
              <w:t xml:space="preserve"> Cristalândia do Piauí – PI             </w:t>
            </w:r>
          </w:p>
          <w:p w:rsidR="007D6D30" w:rsidRDefault="007D6D30">
            <w:pPr>
              <w:pStyle w:val="Ttulo1"/>
              <w:spacing w:line="254" w:lineRule="auto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 xml:space="preserve">E-mail:  camaracristalandia.pi@hotmail.com             </w:t>
            </w:r>
          </w:p>
        </w:tc>
      </w:tr>
    </w:tbl>
    <w:p w:rsidR="007D6D30" w:rsidRDefault="007D6D30" w:rsidP="007D6D30"/>
    <w:p w:rsidR="007D6D30" w:rsidRDefault="007D6D30" w:rsidP="007D6D3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</w:t>
      </w:r>
      <w:r>
        <w:rPr>
          <w:rFonts w:ascii="Arial" w:hAnsi="Arial" w:cs="Arial"/>
        </w:rPr>
        <w:t xml:space="preserve">                      ATA Nº 014</w:t>
      </w:r>
      <w:r>
        <w:rPr>
          <w:rFonts w:ascii="Arial" w:hAnsi="Arial" w:cs="Arial"/>
        </w:rPr>
        <w:t>/2026</w:t>
      </w:r>
    </w:p>
    <w:p w:rsidR="007D6D30" w:rsidRDefault="007D6D30" w:rsidP="007D6D30">
      <w:pPr>
        <w:rPr>
          <w:rFonts w:ascii="Arial" w:hAnsi="Arial" w:cs="Arial"/>
        </w:rPr>
      </w:pPr>
    </w:p>
    <w:p w:rsidR="006D4FE4" w:rsidRDefault="001C7527" w:rsidP="00BA481C">
      <w:pPr>
        <w:jc w:val="both"/>
      </w:pPr>
      <w:r>
        <w:rPr>
          <w:sz w:val="22"/>
          <w:szCs w:val="22"/>
        </w:rPr>
        <w:t>ATA DA DÉCIMA QUARTA</w:t>
      </w:r>
      <w:bookmarkStart w:id="0" w:name="_GoBack"/>
      <w:bookmarkEnd w:id="0"/>
      <w:r w:rsidR="007D6D30">
        <w:rPr>
          <w:sz w:val="22"/>
          <w:szCs w:val="22"/>
        </w:rPr>
        <w:t xml:space="preserve"> SESSÃO ORDINÁRIA DO SEGUNDO ANO LEGISLATIVO DA DÉCIMA SEXTA LEGISLATURA DA CÂMARA MUNICIPAL DE CRIS</w:t>
      </w:r>
      <w:r w:rsidR="007D6D30">
        <w:rPr>
          <w:sz w:val="22"/>
          <w:szCs w:val="22"/>
        </w:rPr>
        <w:t>TALÂNDIA DO PIAUI-PI. AOS CINCO</w:t>
      </w:r>
      <w:r w:rsidR="007D6D30">
        <w:rPr>
          <w:sz w:val="22"/>
          <w:szCs w:val="22"/>
        </w:rPr>
        <w:t xml:space="preserve"> DIAS DO MÊS DE AGOSTO DE DOIS MIL E VINTE E SEIS, NO PLENÁRIO DA CÂMARA MUNICIPAL DE CRISTALÂNDIA DO PIAUI. REUNIRAM-SE OS SEUS MEMBROS, SOB A PRESIDÊNCIA DA VEREADORA JEANE FABRICIO DA SILVA LOUZEIRO DE SOUZA E SECRETARIADO PELO VER</w:t>
      </w:r>
      <w:r w:rsidR="00992941">
        <w:rPr>
          <w:sz w:val="22"/>
          <w:szCs w:val="22"/>
        </w:rPr>
        <w:t>EADOR ROMÁRIO ZICO LEMOS LIMA</w:t>
      </w:r>
      <w:r w:rsidR="007D6D30">
        <w:rPr>
          <w:sz w:val="22"/>
          <w:szCs w:val="22"/>
        </w:rPr>
        <w:t>, VERIFICADO A EXISTÊNCIA DE KÚORUM, DECLAROU ABERTA A SESSÃO. ORDEM DO DIA:</w:t>
      </w:r>
      <w:r w:rsidR="00992941">
        <w:rPr>
          <w:sz w:val="22"/>
          <w:szCs w:val="22"/>
        </w:rPr>
        <w:t xml:space="preserve"> FORAM APRESENTADOS E LIDOS AS SEGUINTES MATERIAS: REQUERIMENTO N°28/2026</w:t>
      </w:r>
      <w:r w:rsidR="00DE63CB">
        <w:rPr>
          <w:sz w:val="22"/>
          <w:szCs w:val="22"/>
        </w:rPr>
        <w:t xml:space="preserve">, AUTOR ROMÁRIO ZICO LEMOS LIMA, REQUERIMNTO N°27/2026, REQUERIMENTO N°31/2026, REQUERIMENTO N°32/2026, AUTORIA VEREADORA JEANE FABRICIO DA SILVA LOUZEIRO DE SOUZA. REQUERIMENTO N°29/2026, AUTORIA DOS VEREADEORES, JEANE FABRICIO </w:t>
      </w:r>
      <w:r w:rsidR="00306B39">
        <w:rPr>
          <w:sz w:val="22"/>
          <w:szCs w:val="22"/>
        </w:rPr>
        <w:t>DA SILVA LOUZEIRO DE SOUZA, ROMÁRIO ZICO LEMOS LIMA, MARLEANE LOPES DE SOUZA. UM TERMO DE D</w:t>
      </w:r>
      <w:r w:rsidR="00BA481C">
        <w:rPr>
          <w:sz w:val="22"/>
          <w:szCs w:val="22"/>
        </w:rPr>
        <w:t>OAÇÃO</w:t>
      </w:r>
      <w:r w:rsidR="00306B39">
        <w:rPr>
          <w:sz w:val="22"/>
          <w:szCs w:val="22"/>
        </w:rPr>
        <w:t>, AMBAS AS MATÉRIAS FORAM APROV</w:t>
      </w:r>
      <w:r w:rsidR="001744F4">
        <w:rPr>
          <w:sz w:val="22"/>
          <w:szCs w:val="22"/>
        </w:rPr>
        <w:t xml:space="preserve">ADAS POR UNANIMIDADE DE VOTOS, </w:t>
      </w:r>
      <w:r w:rsidR="00306B39">
        <w:rPr>
          <w:sz w:val="22"/>
          <w:szCs w:val="22"/>
        </w:rPr>
        <w:t>FOI APRESENTADO E LIDO O PROJETO DE LEI LEGISLATIVA N/01/2026 “ ALTERA A DATA DA COMEMORAÇÃO DO FERIAD</w:t>
      </w:r>
      <w:r w:rsidR="001744F4">
        <w:rPr>
          <w:sz w:val="22"/>
          <w:szCs w:val="22"/>
        </w:rPr>
        <w:t>O MUNICIPAL DO DIA DO EVAGELICO” NO MUNICIPIO DE CRISTALÂ</w:t>
      </w:r>
      <w:r w:rsidR="00306B39">
        <w:rPr>
          <w:sz w:val="22"/>
          <w:szCs w:val="22"/>
        </w:rPr>
        <w:t xml:space="preserve">NDIA DO PIAUI/PI, PARA O SEGUNDO SABADO DO MÊS </w:t>
      </w:r>
      <w:r w:rsidR="00BA481C">
        <w:rPr>
          <w:sz w:val="22"/>
          <w:szCs w:val="22"/>
        </w:rPr>
        <w:t>DE SE</w:t>
      </w:r>
      <w:r w:rsidR="00306B39">
        <w:rPr>
          <w:sz w:val="22"/>
          <w:szCs w:val="22"/>
        </w:rPr>
        <w:t>TEMBRO, E D</w:t>
      </w:r>
      <w:r w:rsidR="00BA481C">
        <w:rPr>
          <w:sz w:val="22"/>
          <w:szCs w:val="22"/>
        </w:rPr>
        <w:t>E OUTRAS PROVIDÊNCIAS, AUTORA MAR</w:t>
      </w:r>
      <w:r w:rsidR="00306B39">
        <w:rPr>
          <w:sz w:val="22"/>
          <w:szCs w:val="22"/>
        </w:rPr>
        <w:t>LEANE LOPES DE SOUZA. NADA MAIS HAVENDO A TRATAR ENCE</w:t>
      </w:r>
      <w:r w:rsidR="00BA481C">
        <w:rPr>
          <w:sz w:val="22"/>
          <w:szCs w:val="22"/>
        </w:rPr>
        <w:t>RROU A SESSÃO, LAVRANDO A PRESE</w:t>
      </w:r>
      <w:r w:rsidR="00306B39">
        <w:rPr>
          <w:sz w:val="22"/>
          <w:szCs w:val="22"/>
        </w:rPr>
        <w:t>NTE ATA QUE LIDA E APROVADA VAI ASSINADA PELOS VEREADORES PRESENTES. JEANE FABRICIO DA SILVA LOUZEIRO DE SOUZA, ROMÁR</w:t>
      </w:r>
      <w:r w:rsidR="00BA481C">
        <w:rPr>
          <w:sz w:val="22"/>
          <w:szCs w:val="22"/>
        </w:rPr>
        <w:t>IO ZICO LEMOS LIMA, MARLEANE LOP</w:t>
      </w:r>
      <w:r w:rsidR="00306B39">
        <w:rPr>
          <w:sz w:val="22"/>
          <w:szCs w:val="22"/>
        </w:rPr>
        <w:t xml:space="preserve">ES DE SOUZA, ROQUE LIMA BISPO, </w:t>
      </w:r>
      <w:r w:rsidR="00BA481C">
        <w:rPr>
          <w:sz w:val="22"/>
          <w:szCs w:val="22"/>
        </w:rPr>
        <w:t>CLEITON CARLOS RODRIGUES ARAUJO.</w:t>
      </w:r>
      <w:r w:rsidR="00306B39">
        <w:rPr>
          <w:sz w:val="22"/>
          <w:szCs w:val="22"/>
        </w:rPr>
        <w:t xml:space="preserve"> </w:t>
      </w:r>
    </w:p>
    <w:sectPr w:rsidR="006D4F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819"/>
    <w:rsid w:val="001744F4"/>
    <w:rsid w:val="001C7527"/>
    <w:rsid w:val="00244819"/>
    <w:rsid w:val="00306B39"/>
    <w:rsid w:val="006D4FE4"/>
    <w:rsid w:val="007D6D30"/>
    <w:rsid w:val="00992941"/>
    <w:rsid w:val="00BA481C"/>
    <w:rsid w:val="00DE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1DD0D"/>
  <w15:chartTrackingRefBased/>
  <w15:docId w15:val="{675E2C1F-7D85-4CE0-A93B-107A8602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D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D6D30"/>
    <w:pPr>
      <w:keepNext/>
      <w:outlineLvl w:val="0"/>
    </w:pPr>
    <w:rPr>
      <w:sz w:val="28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D6D30"/>
    <w:pPr>
      <w:keepNext/>
      <w:outlineLvl w:val="1"/>
    </w:pPr>
    <w:rPr>
      <w:b/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D6D30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7D6D30"/>
    <w:rPr>
      <w:rFonts w:ascii="Times New Roman" w:eastAsia="Times New Roman" w:hAnsi="Times New Roman" w:cs="Times New Roman"/>
      <w:b/>
      <w:sz w:val="36"/>
      <w:szCs w:val="20"/>
      <w:lang w:eastAsia="pt-BR"/>
    </w:rPr>
  </w:style>
  <w:style w:type="paragraph" w:styleId="Cabealho">
    <w:name w:val="header"/>
    <w:basedOn w:val="Normal"/>
    <w:link w:val="CabealhoChar"/>
    <w:semiHidden/>
    <w:unhideWhenUsed/>
    <w:rsid w:val="007D6D30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semiHidden/>
    <w:rsid w:val="007D6D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752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752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4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2026-08-12T13:07:00Z</cp:lastPrinted>
  <dcterms:created xsi:type="dcterms:W3CDTF">2026-08-12T12:07:00Z</dcterms:created>
  <dcterms:modified xsi:type="dcterms:W3CDTF">2026-08-12T13:08:00Z</dcterms:modified>
</cp:coreProperties>
</file>